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A4" w:rsidRPr="00C44773" w:rsidRDefault="00CB0FA4" w:rsidP="00C44773">
      <w:pPr>
        <w:bidi/>
        <w:spacing w:after="0"/>
        <w:ind w:left="1276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C44773">
        <w:rPr>
          <w:rFonts w:cs="B Zar" w:hint="cs"/>
          <w:rtl/>
          <w:lang w:bidi="fa-IR"/>
        </w:rPr>
        <w:t xml:space="preserve">برنامه آموزشی دورۀ </w:t>
      </w:r>
      <w:r w:rsidRPr="00C44773">
        <w:rPr>
          <w:rFonts w:cs="B Zar" w:hint="cs"/>
          <w:u w:val="single"/>
          <w:rtl/>
          <w:lang w:bidi="fa-IR"/>
        </w:rPr>
        <w:t>دکتری</w:t>
      </w:r>
      <w:r w:rsidRPr="00C44773">
        <w:rPr>
          <w:rFonts w:cs="B Zar" w:hint="cs"/>
          <w:rtl/>
          <w:lang w:bidi="fa-IR"/>
        </w:rPr>
        <w:t xml:space="preserve"> رشتۀ</w:t>
      </w:r>
      <w:r w:rsidRPr="00C44773">
        <w:rPr>
          <w:rFonts w:cs="B Zar" w:hint="cs"/>
          <w:b/>
          <w:bCs/>
          <w:rtl/>
          <w:lang w:bidi="fa-IR"/>
        </w:rPr>
        <w:t xml:space="preserve"> </w:t>
      </w:r>
      <w:r w:rsidRPr="00C44773">
        <w:rPr>
          <w:rFonts w:cs="Times New Roman" w:hint="cs"/>
          <w:b/>
          <w:bCs/>
          <w:rtl/>
          <w:lang w:bidi="fa-IR"/>
        </w:rPr>
        <w:t>"</w:t>
      </w:r>
      <w:r w:rsidRPr="00C44773">
        <w:rPr>
          <w:rFonts w:cs="B Zar" w:hint="cs"/>
          <w:b/>
          <w:bCs/>
          <w:rtl/>
          <w:lang w:bidi="fa-IR"/>
        </w:rPr>
        <w:t>ژنتیک و به نژادی گیاهی</w:t>
      </w:r>
      <w:r w:rsidRPr="00C44773">
        <w:rPr>
          <w:rFonts w:cs="Times New Roman" w:hint="cs"/>
          <w:b/>
          <w:bCs/>
          <w:rtl/>
          <w:lang w:bidi="fa-IR"/>
        </w:rPr>
        <w:t>"</w:t>
      </w:r>
      <w:r w:rsidRPr="00C44773">
        <w:rPr>
          <w:rFonts w:cs="B Zar" w:hint="cs"/>
          <w:b/>
          <w:bCs/>
          <w:rtl/>
          <w:lang w:bidi="fa-IR"/>
        </w:rPr>
        <w:t xml:space="preserve"> </w:t>
      </w:r>
      <w:r w:rsidRPr="00C44773">
        <w:rPr>
          <w:rFonts w:cs="B Zar" w:hint="cs"/>
          <w:rtl/>
          <w:lang w:bidi="fa-IR"/>
        </w:rPr>
        <w:t>به تفکیک نیمسال تحصیلی</w:t>
      </w:r>
    </w:p>
    <w:p w:rsidR="00CB0FA4" w:rsidRPr="00F07A62" w:rsidRDefault="00CB0FA4" w:rsidP="00A56C63">
      <w:pPr>
        <w:shd w:val="clear" w:color="auto" w:fill="C5E0B3" w:themeFill="accent6" w:themeFillTint="66"/>
        <w:bidi/>
        <w:spacing w:after="0" w:line="240" w:lineRule="auto"/>
        <w:jc w:val="center"/>
        <w:rPr>
          <w:rFonts w:eastAsia="Calibri" w:cs="B Zar"/>
          <w:b/>
          <w:bCs/>
          <w:rtl/>
          <w:lang w:bidi="fa-IR"/>
        </w:rPr>
      </w:pPr>
      <w:r w:rsidRPr="00F07A62">
        <w:rPr>
          <w:rFonts w:eastAsia="Calibri" w:cs="B Zar" w:hint="cs"/>
          <w:b/>
          <w:bCs/>
          <w:sz w:val="20"/>
          <w:szCs w:val="20"/>
          <w:rtl/>
          <w:lang w:bidi="fa-IR"/>
        </w:rPr>
        <w:t>نیمسال اول</w:t>
      </w:r>
    </w:p>
    <w:tbl>
      <w:tblPr>
        <w:bidiVisual/>
        <w:tblW w:w="4971" w:type="pct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619"/>
        <w:gridCol w:w="563"/>
        <w:gridCol w:w="548"/>
        <w:gridCol w:w="737"/>
        <w:gridCol w:w="543"/>
        <w:gridCol w:w="526"/>
        <w:gridCol w:w="533"/>
        <w:gridCol w:w="578"/>
        <w:gridCol w:w="1071"/>
      </w:tblGrid>
      <w:tr w:rsidR="00E45D75" w:rsidRPr="00B22818" w:rsidTr="006A21FF">
        <w:trPr>
          <w:trHeight w:val="279"/>
        </w:trPr>
        <w:tc>
          <w:tcPr>
            <w:tcW w:w="300" w:type="pct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95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درس </w:t>
            </w:r>
          </w:p>
        </w:tc>
        <w:tc>
          <w:tcPr>
            <w:tcW w:w="995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57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59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D75" w:rsidRDefault="00E45D75" w:rsidP="007D39DE">
            <w:pPr>
              <w:bidi/>
              <w:spacing w:before="120"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57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bidi/>
              <w:spacing w:before="120"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دروس پیشنیاز</w:t>
            </w:r>
          </w:p>
        </w:tc>
      </w:tr>
      <w:tr w:rsidR="00E45D75" w:rsidRPr="00B22818" w:rsidTr="006A21FF">
        <w:trPr>
          <w:trHeight w:val="226"/>
        </w:trPr>
        <w:tc>
          <w:tcPr>
            <w:tcW w:w="300" w:type="pct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2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گروه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دانشکده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1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579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A21FF" w:rsidRPr="00B22818" w:rsidTr="006A21FF">
        <w:tc>
          <w:tcPr>
            <w:tcW w:w="3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21FF" w:rsidRPr="00B22818" w:rsidRDefault="006A21FF" w:rsidP="006A21FF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hAnsi="Golestan System" w:cs="B Zar"/>
                <w:b/>
                <w:bCs/>
                <w:sz w:val="18"/>
                <w:szCs w:val="18"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19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FF" w:rsidRPr="00B22818" w:rsidRDefault="006A21FF" w:rsidP="006A21FF">
            <w:pPr>
              <w:spacing w:after="0" w:line="240" w:lineRule="auto"/>
              <w:jc w:val="right"/>
              <w:rPr>
                <w:rFonts w:ascii="Golestan System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مهندسی ژتتیک </w:t>
            </w: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 xml:space="preserve">پیشرفته </w:t>
            </w:r>
          </w:p>
        </w:tc>
        <w:tc>
          <w:tcPr>
            <w:tcW w:w="303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A21FF" w:rsidRPr="00B22818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229</w:t>
            </w:r>
          </w:p>
        </w:tc>
        <w:tc>
          <w:tcPr>
            <w:tcW w:w="295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B22818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20</w:t>
            </w:r>
          </w:p>
        </w:tc>
        <w:tc>
          <w:tcPr>
            <w:tcW w:w="397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B22818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21FF" w:rsidRPr="00B22818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21FF" w:rsidRPr="00B22818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287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A21FF" w:rsidRPr="00B22818" w:rsidRDefault="006A21FF" w:rsidP="006A21FF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311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B22818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sz w:val="16"/>
                <w:szCs w:val="16"/>
                <w:rtl/>
              </w:rPr>
            </w:pPr>
            <w:r w:rsidRPr="00E45D75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1FF" w:rsidRPr="00B22818" w:rsidRDefault="006A21FF" w:rsidP="006A21FF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  <w:tr w:rsidR="00E45D75" w:rsidRPr="00B22818" w:rsidTr="006A21FF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b/>
                <w:bCs/>
                <w:sz w:val="16"/>
                <w:szCs w:val="16"/>
                <w:rtl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ژنتيك بيومتري</w:t>
            </w:r>
          </w:p>
        </w:tc>
        <w:tc>
          <w:tcPr>
            <w:tcW w:w="303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224</w:t>
            </w:r>
          </w:p>
        </w:tc>
        <w:tc>
          <w:tcPr>
            <w:tcW w:w="295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97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87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Default="00E45D75" w:rsidP="00E45D75">
            <w:r w:rsidRPr="006E44FF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311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  <w:tr w:rsidR="00E45D75" w:rsidRPr="00B22818" w:rsidTr="006A21FF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b/>
                <w:bCs/>
                <w:sz w:val="16"/>
                <w:szCs w:val="16"/>
                <w:rtl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ژنتيك مولكولي پیشرفته</w:t>
            </w:r>
          </w:p>
        </w:tc>
        <w:tc>
          <w:tcPr>
            <w:tcW w:w="303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225</w:t>
            </w:r>
          </w:p>
        </w:tc>
        <w:tc>
          <w:tcPr>
            <w:tcW w:w="295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97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87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Default="00E45D75" w:rsidP="00E45D75">
            <w:r w:rsidRPr="006E44FF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311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  <w:tr w:rsidR="00E45D75" w:rsidRPr="00B22818" w:rsidTr="006A21FF">
        <w:tc>
          <w:tcPr>
            <w:tcW w:w="3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 xml:space="preserve">بیوانفورماتیک </w:t>
            </w:r>
          </w:p>
        </w:tc>
        <w:tc>
          <w:tcPr>
            <w:tcW w:w="303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5D75" w:rsidRPr="00A56C63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194</w:t>
            </w:r>
          </w:p>
        </w:tc>
        <w:tc>
          <w:tcPr>
            <w:tcW w:w="295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5D75" w:rsidRPr="00A56C63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97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5D75" w:rsidRPr="00A56C63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45D75" w:rsidRPr="00A56C63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45D75" w:rsidRPr="00A56C63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7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311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  <w:r w:rsidRPr="00E45D75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</w:tbl>
    <w:p w:rsidR="00CB0FA4" w:rsidRDefault="00CB0FA4" w:rsidP="00CB0FA4">
      <w:pPr>
        <w:bidi/>
        <w:spacing w:after="0"/>
        <w:rPr>
          <w:rFonts w:eastAsia="Calibri"/>
          <w:rtl/>
          <w:lang w:bidi="fa-IR"/>
        </w:rPr>
      </w:pPr>
    </w:p>
    <w:p w:rsidR="00CB0FA4" w:rsidRPr="00457BF3" w:rsidRDefault="00CB0FA4" w:rsidP="00A56C63">
      <w:pPr>
        <w:shd w:val="clear" w:color="auto" w:fill="C5E0B3" w:themeFill="accent6" w:themeFillTint="66"/>
        <w:bidi/>
        <w:spacing w:after="0" w:line="240" w:lineRule="auto"/>
        <w:jc w:val="center"/>
        <w:rPr>
          <w:rFonts w:eastAsia="Calibri" w:cs="B Zar"/>
          <w:b/>
          <w:bCs/>
          <w:sz w:val="20"/>
          <w:szCs w:val="20"/>
          <w:rtl/>
          <w:lang w:bidi="fa-IR"/>
        </w:rPr>
      </w:pPr>
      <w:r w:rsidRPr="00F07A62">
        <w:rPr>
          <w:rFonts w:eastAsia="Calibri" w:cs="B Zar" w:hint="cs"/>
          <w:b/>
          <w:bCs/>
          <w:sz w:val="20"/>
          <w:szCs w:val="20"/>
          <w:rtl/>
          <w:lang w:bidi="fa-IR"/>
        </w:rPr>
        <w:t>نیمسال دوم</w:t>
      </w:r>
    </w:p>
    <w:tbl>
      <w:tblPr>
        <w:bidiVisual/>
        <w:tblW w:w="495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891"/>
        <w:gridCol w:w="563"/>
        <w:gridCol w:w="548"/>
        <w:gridCol w:w="737"/>
        <w:gridCol w:w="543"/>
        <w:gridCol w:w="526"/>
        <w:gridCol w:w="705"/>
        <w:gridCol w:w="710"/>
        <w:gridCol w:w="1458"/>
      </w:tblGrid>
      <w:tr w:rsidR="00E45D75" w:rsidRPr="00B22818" w:rsidTr="006A21FF">
        <w:trPr>
          <w:trHeight w:val="279"/>
        </w:trPr>
        <w:tc>
          <w:tcPr>
            <w:tcW w:w="30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565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درس </w:t>
            </w:r>
          </w:p>
        </w:tc>
        <w:tc>
          <w:tcPr>
            <w:tcW w:w="999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578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67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5D75" w:rsidRDefault="00E45D75" w:rsidP="007D39DE">
            <w:pPr>
              <w:bidi/>
              <w:spacing w:before="120"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789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bidi/>
              <w:spacing w:before="120"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دروس پیشنیاز</w:t>
            </w:r>
          </w:p>
        </w:tc>
      </w:tr>
      <w:tr w:rsidR="00E45D75" w:rsidRPr="00B22818" w:rsidTr="006A21FF">
        <w:trPr>
          <w:trHeight w:val="226"/>
        </w:trPr>
        <w:tc>
          <w:tcPr>
            <w:tcW w:w="302" w:type="pct"/>
            <w:vMerge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65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گروه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دانشکده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45D75" w:rsidRPr="00B22818" w:rsidTr="006A21FF">
        <w:tc>
          <w:tcPr>
            <w:tcW w:w="30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spacing w:after="0" w:line="240" w:lineRule="auto"/>
              <w:jc w:val="right"/>
              <w:rPr>
                <w:rFonts w:ascii="Golestan System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به نژادی گياهان براي مقاومت به تنش</w:t>
            </w:r>
            <w:r w:rsidRPr="00B22818"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هاي زيستي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222</w:t>
            </w:r>
          </w:p>
        </w:tc>
        <w:tc>
          <w:tcPr>
            <w:tcW w:w="296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20</w:t>
            </w:r>
          </w:p>
        </w:tc>
        <w:tc>
          <w:tcPr>
            <w:tcW w:w="398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382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6"/>
                <w:szCs w:val="16"/>
                <w:rtl/>
              </w:rPr>
            </w:pPr>
            <w:r w:rsidRPr="00E45D75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385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  <w:tr w:rsidR="00E45D75" w:rsidRPr="00B22818" w:rsidTr="006A21FF"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spacing w:after="0" w:line="240" w:lineRule="auto"/>
              <w:jc w:val="right"/>
              <w:rPr>
                <w:rFonts w:ascii="Golestan System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طرح آزمایشهای پیشرفته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231</w:t>
            </w:r>
          </w:p>
        </w:tc>
        <w:tc>
          <w:tcPr>
            <w:tcW w:w="296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20</w:t>
            </w:r>
          </w:p>
        </w:tc>
        <w:tc>
          <w:tcPr>
            <w:tcW w:w="398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382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385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6"/>
                <w:szCs w:val="16"/>
                <w:rtl/>
              </w:rPr>
            </w:pPr>
            <w:r w:rsidRPr="00E45D75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  <w:tr w:rsidR="00E45D75" w:rsidRPr="00B22818" w:rsidTr="006A21FF"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spacing w:after="0" w:line="240" w:lineRule="auto"/>
              <w:jc w:val="right"/>
              <w:rPr>
                <w:rFonts w:ascii="Golestan System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به نژادی گياهان براي مقاومت به تنش</w:t>
            </w:r>
            <w:r w:rsidRPr="00B22818"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هاي غير زيستي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223</w:t>
            </w:r>
          </w:p>
        </w:tc>
        <w:tc>
          <w:tcPr>
            <w:tcW w:w="296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20</w:t>
            </w:r>
          </w:p>
        </w:tc>
        <w:tc>
          <w:tcPr>
            <w:tcW w:w="398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382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6"/>
                <w:szCs w:val="16"/>
                <w:rtl/>
              </w:rPr>
            </w:pPr>
            <w:r w:rsidRPr="00E45D75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385" w:type="pct"/>
            <w:tcBorders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  <w:tr w:rsidR="006A21FF" w:rsidRPr="00B22818" w:rsidTr="006A21FF">
        <w:tc>
          <w:tcPr>
            <w:tcW w:w="30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1FF" w:rsidRPr="00B22818" w:rsidRDefault="006A21FF" w:rsidP="006A21FF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5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FF" w:rsidRPr="00B22818" w:rsidRDefault="006A21FF" w:rsidP="006A21FF">
            <w:pPr>
              <w:bidi/>
              <w:spacing w:after="0" w:line="240" w:lineRule="auto"/>
              <w:rPr>
                <w:rFonts w:eastAsia="Calibri" w:cs="B Zar"/>
                <w:b/>
                <w:bCs/>
                <w:sz w:val="16"/>
                <w:szCs w:val="16"/>
                <w:rtl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روش</w:t>
            </w:r>
            <w:r w:rsidRPr="00B22818"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هاي نوی</w:t>
            </w:r>
            <w:r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 xml:space="preserve">ن آزمايشگاهي در به نژادی گياهی 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A56C63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236</w:t>
            </w:r>
          </w:p>
        </w:tc>
        <w:tc>
          <w:tcPr>
            <w:tcW w:w="296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A56C63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98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A56C63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1FF" w:rsidRPr="00A56C63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1FF" w:rsidRPr="00A56C63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6C63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2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B22818" w:rsidRDefault="006A21FF" w:rsidP="006A21FF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385" w:type="pct"/>
            <w:tcBorders>
              <w:left w:val="single" w:sz="8" w:space="0" w:color="auto"/>
              <w:right w:val="single" w:sz="8" w:space="0" w:color="auto"/>
            </w:tcBorders>
          </w:tcPr>
          <w:p w:rsidR="006A21FF" w:rsidRPr="00B22818" w:rsidRDefault="006A21FF" w:rsidP="006A21FF">
            <w:pPr>
              <w:bidi/>
              <w:spacing w:after="0" w:line="240" w:lineRule="auto"/>
              <w:jc w:val="center"/>
              <w:rPr>
                <w:rFonts w:eastAsia="Calibri" w:cs="B Zar"/>
                <w:sz w:val="16"/>
                <w:szCs w:val="16"/>
                <w:rtl/>
              </w:rPr>
            </w:pPr>
            <w:r w:rsidRPr="00E45D75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A21FF" w:rsidRPr="00B22818" w:rsidRDefault="006A21FF" w:rsidP="006A21FF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</w:tbl>
    <w:p w:rsidR="00CB0FA4" w:rsidRDefault="00CB0FA4" w:rsidP="00A56C63">
      <w:pPr>
        <w:shd w:val="clear" w:color="auto" w:fill="C5E0B3" w:themeFill="accent6" w:themeFillTint="66"/>
        <w:bidi/>
        <w:spacing w:after="0"/>
        <w:rPr>
          <w:rFonts w:eastAsia="Calibri"/>
          <w:rtl/>
          <w:lang w:bidi="fa-IR"/>
        </w:rPr>
      </w:pPr>
    </w:p>
    <w:p w:rsidR="00CB0FA4" w:rsidRPr="00F07A62" w:rsidRDefault="00CB0FA4" w:rsidP="00A56C63">
      <w:pPr>
        <w:shd w:val="clear" w:color="auto" w:fill="C5E0B3" w:themeFill="accent6" w:themeFillTint="66"/>
        <w:bidi/>
        <w:spacing w:after="0" w:line="240" w:lineRule="auto"/>
        <w:jc w:val="center"/>
        <w:rPr>
          <w:rFonts w:eastAsia="Calibri" w:cs="B Zar"/>
          <w:b/>
          <w:bCs/>
          <w:sz w:val="20"/>
          <w:szCs w:val="20"/>
          <w:rtl/>
          <w:lang w:bidi="fa-IR"/>
        </w:rPr>
      </w:pPr>
      <w:r w:rsidRPr="00F07A62">
        <w:rPr>
          <w:rFonts w:eastAsia="Calibri" w:cs="B Zar" w:hint="cs"/>
          <w:b/>
          <w:bCs/>
          <w:sz w:val="20"/>
          <w:szCs w:val="20"/>
          <w:rtl/>
          <w:lang w:bidi="fa-IR"/>
        </w:rPr>
        <w:t>نیمسال سوم</w:t>
      </w:r>
      <w:r>
        <w:rPr>
          <w:rFonts w:eastAsia="Calibri" w:cs="B Zar" w:hint="cs"/>
          <w:b/>
          <w:bCs/>
          <w:sz w:val="20"/>
          <w:szCs w:val="20"/>
          <w:rtl/>
          <w:lang w:bidi="fa-IR"/>
        </w:rPr>
        <w:t xml:space="preserve"> و بعد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8"/>
        <w:gridCol w:w="1686"/>
        <w:gridCol w:w="563"/>
        <w:gridCol w:w="549"/>
        <w:gridCol w:w="737"/>
        <w:gridCol w:w="543"/>
        <w:gridCol w:w="14"/>
        <w:gridCol w:w="513"/>
        <w:gridCol w:w="1043"/>
        <w:gridCol w:w="1043"/>
        <w:gridCol w:w="2081"/>
      </w:tblGrid>
      <w:tr w:rsidR="00E45D75" w:rsidRPr="00B22818" w:rsidTr="00E45D75">
        <w:trPr>
          <w:trHeight w:val="279"/>
        </w:trPr>
        <w:tc>
          <w:tcPr>
            <w:tcW w:w="299" w:type="pct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درس 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573" w:type="pct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118" w:type="pct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E45D75" w:rsidRPr="00B22818" w:rsidRDefault="00E45D75" w:rsidP="007D39DE">
            <w:pPr>
              <w:bidi/>
              <w:spacing w:before="120"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115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bidi/>
              <w:spacing w:before="120"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دروس پیشنیاز</w:t>
            </w:r>
          </w:p>
        </w:tc>
      </w:tr>
      <w:tr w:rsidR="00E45D75" w:rsidRPr="00B22818" w:rsidTr="007221A3">
        <w:trPr>
          <w:trHeight w:val="226"/>
        </w:trPr>
        <w:tc>
          <w:tcPr>
            <w:tcW w:w="299" w:type="pct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A56C63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گروه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کد دانشکده</w:t>
            </w:r>
          </w:p>
        </w:tc>
        <w:tc>
          <w:tcPr>
            <w:tcW w:w="291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82" w:type="pct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1115" w:type="pct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45D75" w:rsidRPr="00B22818" w:rsidTr="00E45D75">
        <w:tc>
          <w:tcPr>
            <w:tcW w:w="2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spacing w:after="0" w:line="240" w:lineRule="auto"/>
              <w:jc w:val="center"/>
              <w:rPr>
                <w:rFonts w:ascii="Golestan System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0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45D75" w:rsidRPr="00B22818" w:rsidRDefault="00E45D75" w:rsidP="007D39DE">
            <w:pPr>
              <w:bidi/>
              <w:spacing w:after="0" w:line="240" w:lineRule="auto"/>
              <w:rPr>
                <w:rFonts w:ascii="Golestan System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ascii="Golestan System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رساله</w:t>
            </w:r>
          </w:p>
        </w:tc>
        <w:tc>
          <w:tcPr>
            <w:tcW w:w="302" w:type="pct"/>
          </w:tcPr>
          <w:p w:rsidR="00E45D75" w:rsidRPr="00B22818" w:rsidRDefault="00E45D75" w:rsidP="009D7A73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020</w:t>
            </w:r>
          </w:p>
        </w:tc>
        <w:tc>
          <w:tcPr>
            <w:tcW w:w="294" w:type="pct"/>
          </w:tcPr>
          <w:p w:rsidR="00E45D75" w:rsidRPr="00B22818" w:rsidRDefault="00E45D75" w:rsidP="009D7A73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395" w:type="pct"/>
          </w:tcPr>
          <w:p w:rsidR="00E45D75" w:rsidRPr="00B22818" w:rsidRDefault="00E45D75" w:rsidP="009D7A73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>
              <w:rPr>
                <w:rFonts w:eastAsia="Calibri"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298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275" w:type="pct"/>
            <w:tcBorders>
              <w:top w:val="single" w:sz="12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bidi/>
              <w:spacing w:after="0" w:line="240" w:lineRule="auto"/>
              <w:jc w:val="center"/>
              <w:rPr>
                <w:rFonts w:eastAsia="Calibri" w:cs="B Zar"/>
                <w:sz w:val="18"/>
                <w:szCs w:val="18"/>
                <w:rtl/>
              </w:rPr>
            </w:pPr>
            <w:r w:rsidRPr="00B22818">
              <w:rPr>
                <w:rFonts w:eastAsia="Calibri" w:cs="B Zar" w:hint="cs"/>
                <w:sz w:val="18"/>
                <w:szCs w:val="18"/>
                <w:rtl/>
              </w:rPr>
              <w:t>20</w:t>
            </w:r>
          </w:p>
        </w:tc>
        <w:tc>
          <w:tcPr>
            <w:tcW w:w="559" w:type="pct"/>
          </w:tcPr>
          <w:p w:rsidR="00E45D75" w:rsidRPr="00B22818" w:rsidRDefault="00E45D75" w:rsidP="00E45D75">
            <w:pPr>
              <w:bidi/>
              <w:spacing w:after="0" w:line="240" w:lineRule="auto"/>
              <w:jc w:val="center"/>
              <w:rPr>
                <w:rFonts w:eastAsia="Calibri" w:cs="B Zar"/>
                <w:sz w:val="16"/>
                <w:szCs w:val="16"/>
                <w:rtl/>
              </w:rPr>
            </w:pPr>
            <w:r w:rsidRPr="00E45D75">
              <w:rPr>
                <w:rFonts w:eastAsia="Calibri" w:cs="B Zar" w:hint="cs"/>
                <w:rtl/>
              </w:rPr>
              <w:t>*</w:t>
            </w:r>
          </w:p>
        </w:tc>
        <w:tc>
          <w:tcPr>
            <w:tcW w:w="559" w:type="pct"/>
          </w:tcPr>
          <w:p w:rsidR="00E45D75" w:rsidRPr="00B22818" w:rsidRDefault="00E45D75" w:rsidP="007D39DE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  <w:tc>
          <w:tcPr>
            <w:tcW w:w="1115" w:type="pct"/>
            <w:tcBorders>
              <w:top w:val="single" w:sz="12" w:space="0" w:color="auto"/>
            </w:tcBorders>
            <w:shd w:val="clear" w:color="auto" w:fill="auto"/>
          </w:tcPr>
          <w:p w:rsidR="00E45D75" w:rsidRPr="00B22818" w:rsidRDefault="00E45D75" w:rsidP="007D39DE">
            <w:pPr>
              <w:bidi/>
              <w:spacing w:after="0" w:line="240" w:lineRule="auto"/>
              <w:rPr>
                <w:rFonts w:eastAsia="Calibri" w:cs="B Zar"/>
                <w:sz w:val="16"/>
                <w:szCs w:val="16"/>
                <w:rtl/>
              </w:rPr>
            </w:pPr>
          </w:p>
        </w:tc>
      </w:tr>
    </w:tbl>
    <w:p w:rsidR="00CB0FA4" w:rsidRDefault="00CB0FA4" w:rsidP="00CB0FA4">
      <w:pPr>
        <w:bidi/>
        <w:spacing w:after="0"/>
        <w:rPr>
          <w:rFonts w:eastAsia="Calibri"/>
          <w:rtl/>
          <w:lang w:bidi="fa-IR"/>
        </w:rPr>
      </w:pPr>
    </w:p>
    <w:p w:rsidR="00CB0FA4" w:rsidRPr="00F417A4" w:rsidRDefault="00CB0FA4" w:rsidP="00CB0FA4">
      <w:pPr>
        <w:bidi/>
        <w:spacing w:after="0"/>
        <w:rPr>
          <w:rFonts w:eastAsia="Calibri"/>
          <w:rtl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9"/>
        <w:gridCol w:w="2271"/>
        <w:gridCol w:w="2430"/>
        <w:gridCol w:w="1840"/>
      </w:tblGrid>
      <w:tr w:rsidR="00CB0FA4" w:rsidRPr="00B22818" w:rsidTr="007D39DE">
        <w:tc>
          <w:tcPr>
            <w:tcW w:w="1495" w:type="pct"/>
            <w:shd w:val="clear" w:color="auto" w:fill="auto"/>
          </w:tcPr>
          <w:p w:rsidR="00CB0FA4" w:rsidRPr="00B22818" w:rsidRDefault="00CB0FA4" w:rsidP="007D39DE">
            <w:pPr>
              <w:bidi/>
              <w:spacing w:after="0" w:line="240" w:lineRule="auto"/>
              <w:rPr>
                <w:rFonts w:eastAsia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eastAsia="Calibri" w:cs="B Zar" w:hint="cs"/>
                <w:b/>
                <w:bCs/>
                <w:sz w:val="16"/>
                <w:szCs w:val="16"/>
                <w:rtl/>
                <w:lang w:bidi="fa-IR"/>
              </w:rPr>
              <w:t>تعداد واحدهای تخصصی الزامی:  8</w:t>
            </w:r>
          </w:p>
        </w:tc>
        <w:tc>
          <w:tcPr>
            <w:tcW w:w="1217" w:type="pct"/>
            <w:shd w:val="clear" w:color="auto" w:fill="auto"/>
          </w:tcPr>
          <w:p w:rsidR="00CB0FA4" w:rsidRPr="00B22818" w:rsidRDefault="00CB0FA4" w:rsidP="007D39DE">
            <w:pPr>
              <w:bidi/>
              <w:spacing w:after="0" w:line="240" w:lineRule="auto"/>
              <w:rPr>
                <w:rFonts w:eastAsia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eastAsia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اختیاری:  8      </w:t>
            </w:r>
          </w:p>
        </w:tc>
        <w:tc>
          <w:tcPr>
            <w:tcW w:w="1302" w:type="pct"/>
            <w:shd w:val="clear" w:color="auto" w:fill="auto"/>
          </w:tcPr>
          <w:p w:rsidR="00CB0FA4" w:rsidRPr="00B22818" w:rsidRDefault="00CB0FA4" w:rsidP="007D39DE">
            <w:pPr>
              <w:bidi/>
              <w:spacing w:after="0" w:line="240" w:lineRule="auto"/>
              <w:rPr>
                <w:rFonts w:eastAsia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eastAsia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پایان نامه:  20  </w:t>
            </w:r>
          </w:p>
        </w:tc>
        <w:tc>
          <w:tcPr>
            <w:tcW w:w="986" w:type="pct"/>
            <w:shd w:val="clear" w:color="auto" w:fill="auto"/>
          </w:tcPr>
          <w:p w:rsidR="00CB0FA4" w:rsidRPr="00B22818" w:rsidRDefault="00CB0FA4" w:rsidP="007D39DE">
            <w:pPr>
              <w:bidi/>
              <w:spacing w:after="0" w:line="240" w:lineRule="auto"/>
              <w:rPr>
                <w:rFonts w:eastAsia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B22818">
              <w:rPr>
                <w:rFonts w:eastAsia="Calibri" w:cs="B Zar" w:hint="cs"/>
                <w:b/>
                <w:bCs/>
                <w:sz w:val="16"/>
                <w:szCs w:val="16"/>
                <w:rtl/>
                <w:lang w:bidi="fa-IR"/>
              </w:rPr>
              <w:t>جمع کل واحدها:  36</w:t>
            </w:r>
          </w:p>
        </w:tc>
      </w:tr>
    </w:tbl>
    <w:p w:rsidR="00CB0FA4" w:rsidRDefault="00CB0FA4" w:rsidP="00CB0FA4">
      <w:pPr>
        <w:rPr>
          <w:rtl/>
          <w:lang w:bidi="fa-IR"/>
        </w:rPr>
      </w:pPr>
    </w:p>
    <w:p w:rsidR="00390416" w:rsidRDefault="00CB0FA4" w:rsidP="003D7558">
      <w:pPr>
        <w:bidi/>
      </w:pPr>
      <w:r>
        <w:rPr>
          <w:rtl/>
        </w:rPr>
        <w:br w:type="page"/>
      </w:r>
    </w:p>
    <w:sectPr w:rsidR="00390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ahoma"/>
    <w:charset w:val="00"/>
    <w:family w:val="swiss"/>
    <w:pitch w:val="variable"/>
    <w:sig w:usb0="00000000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F521F"/>
    <w:multiLevelType w:val="hybridMultilevel"/>
    <w:tmpl w:val="4468BF86"/>
    <w:lvl w:ilvl="0" w:tplc="FCEA3C94">
      <w:start w:val="3"/>
      <w:numFmt w:val="decimal"/>
      <w:lvlText w:val="%1-"/>
      <w:lvlJc w:val="left"/>
      <w:pPr>
        <w:ind w:left="1636" w:hanging="360"/>
      </w:pPr>
      <w:rPr>
        <w:rFonts w:hint="default"/>
        <w:b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A4"/>
    <w:rsid w:val="00390416"/>
    <w:rsid w:val="003D7558"/>
    <w:rsid w:val="006A21FF"/>
    <w:rsid w:val="008062B6"/>
    <w:rsid w:val="009D7A73"/>
    <w:rsid w:val="00A56C63"/>
    <w:rsid w:val="00C44773"/>
    <w:rsid w:val="00CB0FA4"/>
    <w:rsid w:val="00D31D27"/>
    <w:rsid w:val="00E4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8B70F2-F117-4BF9-8230-96BB4240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A4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FA4"/>
    <w:pPr>
      <w:spacing w:after="160" w:line="259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Dr.yaghoti</cp:lastModifiedBy>
  <cp:revision>9</cp:revision>
  <cp:lastPrinted>2018-10-08T06:19:00Z</cp:lastPrinted>
  <dcterms:created xsi:type="dcterms:W3CDTF">2018-04-16T07:40:00Z</dcterms:created>
  <dcterms:modified xsi:type="dcterms:W3CDTF">2019-07-13T08:44:00Z</dcterms:modified>
</cp:coreProperties>
</file>